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6AC0FD8B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kaderloos akoestisch </w:t>
      </w:r>
      <w:r w:rsidR="00EC1DCF">
        <w:rPr>
          <w:rFonts w:ascii="Arial" w:hAnsi="Arial" w:cs="Arial"/>
          <w:sz w:val="16"/>
          <w:szCs w:val="16"/>
        </w:rPr>
        <w:t>eilandsysteem</w:t>
      </w:r>
      <w:r>
        <w:rPr>
          <w:rFonts w:ascii="Arial" w:hAnsi="Arial" w:cs="Arial"/>
          <w:sz w:val="16"/>
          <w:szCs w:val="16"/>
        </w:rPr>
        <w:t>, voor horizontale montage.</w:t>
      </w:r>
    </w:p>
    <w:p w14:paraId="7B50807E" w14:textId="24D8BEBE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164A7"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A1A556B" w14:textId="1FCD06EC" w:rsidR="0033680A" w:rsidRPr="00874EEC" w:rsidRDefault="0033680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AB864C">
        <w:rPr>
          <w:rFonts w:ascii="Arial" w:hAnsi="Arial" w:cs="Arial"/>
          <w:sz w:val="16"/>
          <w:szCs w:val="16"/>
        </w:rPr>
        <w:t xml:space="preserve">Vorm: </w:t>
      </w:r>
      <w:r w:rsidR="673449FA" w:rsidRPr="44AB864C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Rockfon® Eclipse™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297775D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4AE41B4B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2BF7E27D" w14:textId="4B2DDAA9" w:rsidR="008A2C16" w:rsidRDefault="008A2C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een eiland van 2360x1160 zijn 4 ophangpunten en 6 spiraalankers nodig (onbelast).</w:t>
      </w:r>
    </w:p>
    <w:p w14:paraId="1BC250CC" w14:textId="7D4B4006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C164A7">
        <w:rPr>
          <w:rFonts w:ascii="Arial" w:hAnsi="Arial" w:cs="Arial"/>
          <w:sz w:val="16"/>
          <w:szCs w:val="16"/>
        </w:rPr>
        <w:t xml:space="preserve"> een eiland van 23</w:t>
      </w:r>
      <w:r w:rsidR="00511561">
        <w:rPr>
          <w:rFonts w:ascii="Arial" w:hAnsi="Arial" w:cs="Arial"/>
          <w:sz w:val="16"/>
          <w:szCs w:val="16"/>
        </w:rPr>
        <w:t>60x1160 zijn 6</w:t>
      </w:r>
      <w:r w:rsidR="008A2C16">
        <w:rPr>
          <w:rFonts w:ascii="Arial" w:hAnsi="Arial" w:cs="Arial"/>
          <w:sz w:val="16"/>
          <w:szCs w:val="16"/>
        </w:rPr>
        <w:t xml:space="preserve"> ophangpunten nodig (belast met extra gewicht).</w:t>
      </w:r>
    </w:p>
    <w:p w14:paraId="5892A03B" w14:textId="25C1FBB3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min. installatiediepte dient 150 mm te bedragen.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systeembeschrijving Rockfon® System Eclipse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Eclipse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0AE44C1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C164A7">
        <w:rPr>
          <w:rFonts w:ascii="Arial" w:hAnsi="Arial" w:cs="Arial"/>
          <w:sz w:val="16"/>
          <w:szCs w:val="16"/>
        </w:rPr>
        <w:t xml:space="preserve">. 0,3 x </w:t>
      </w:r>
      <w:r w:rsidR="00A54239">
        <w:rPr>
          <w:rFonts w:ascii="Arial" w:hAnsi="Arial" w:cs="Arial"/>
          <w:sz w:val="16"/>
          <w:szCs w:val="16"/>
        </w:rPr>
        <w:t>B.</w:t>
      </w:r>
    </w:p>
    <w:p w14:paraId="446D25A4" w14:textId="18800587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="00C164A7">
        <w:rPr>
          <w:rFonts w:ascii="Arial" w:hAnsi="Arial" w:cs="Arial"/>
          <w:sz w:val="16"/>
          <w:szCs w:val="16"/>
        </w:rPr>
        <w:t>ax. uitsnijding: 0,6 x L x 0,4</w:t>
      </w:r>
      <w:r w:rsidRPr="000C2393">
        <w:rPr>
          <w:rFonts w:ascii="Arial" w:hAnsi="Arial" w:cs="Arial"/>
          <w:sz w:val="16"/>
          <w:szCs w:val="16"/>
        </w:rPr>
        <w:t xml:space="preserve"> x B</w:t>
      </w:r>
      <w:r>
        <w:rPr>
          <w:rFonts w:ascii="Arial" w:hAnsi="Arial" w:cs="Arial"/>
          <w:sz w:val="16"/>
          <w:szCs w:val="16"/>
        </w:rPr>
        <w:t>.</w:t>
      </w:r>
    </w:p>
    <w:p w14:paraId="0D088EF6" w14:textId="77777777" w:rsidR="00ED0118" w:rsidRDefault="00ED0118" w:rsidP="00ED0118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E62EDCD" w:rsidR="000D6144" w:rsidRPr="00ED38D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D38D4">
        <w:rPr>
          <w:rFonts w:ascii="Arial" w:hAnsi="Arial" w:cs="Arial"/>
          <w:sz w:val="16"/>
          <w:szCs w:val="16"/>
        </w:rPr>
        <w:t xml:space="preserve">Type: </w:t>
      </w:r>
      <w:r w:rsidR="00244122" w:rsidRPr="00ED38D4">
        <w:rPr>
          <w:rFonts w:ascii="Arial" w:hAnsi="Arial" w:cs="Arial"/>
          <w:color w:val="000000"/>
          <w:sz w:val="16"/>
          <w:szCs w:val="16"/>
        </w:rPr>
        <w:t>R</w:t>
      </w:r>
      <w:r w:rsidR="008F0B0E" w:rsidRPr="00ED38D4">
        <w:rPr>
          <w:rFonts w:ascii="Arial" w:hAnsi="Arial" w:cs="Arial"/>
          <w:color w:val="000000"/>
          <w:sz w:val="16"/>
          <w:szCs w:val="16"/>
        </w:rPr>
        <w:t>ockfon</w:t>
      </w:r>
      <w:r w:rsidR="00B60CF1" w:rsidRPr="00ED38D4">
        <w:rPr>
          <w:rFonts w:ascii="Arial" w:hAnsi="Arial" w:cs="Arial"/>
          <w:color w:val="000000"/>
          <w:sz w:val="16"/>
          <w:szCs w:val="16"/>
        </w:rPr>
        <w:t>®</w:t>
      </w:r>
      <w:r w:rsidRPr="00ED38D4">
        <w:rPr>
          <w:rFonts w:ascii="Arial" w:hAnsi="Arial" w:cs="Arial"/>
          <w:sz w:val="16"/>
          <w:szCs w:val="16"/>
        </w:rPr>
        <w:t xml:space="preserve"> </w:t>
      </w:r>
      <w:r w:rsidR="00A54239" w:rsidRPr="00ED38D4">
        <w:rPr>
          <w:rFonts w:ascii="Arial" w:hAnsi="Arial" w:cs="Arial"/>
          <w:sz w:val="16"/>
          <w:szCs w:val="16"/>
        </w:rPr>
        <w:t>Eclipse™</w:t>
      </w:r>
      <w:r w:rsidR="00012CE4" w:rsidRPr="00ED38D4">
        <w:rPr>
          <w:rFonts w:ascii="Arial" w:hAnsi="Arial" w:cs="Arial"/>
          <w:sz w:val="16"/>
          <w:szCs w:val="16"/>
        </w:rPr>
        <w:t xml:space="preserve"> </w:t>
      </w:r>
      <w:r w:rsidR="00ED38D4" w:rsidRPr="00ED38D4">
        <w:rPr>
          <w:rFonts w:ascii="Arial" w:hAnsi="Arial" w:cs="Arial"/>
          <w:sz w:val="16"/>
          <w:szCs w:val="16"/>
        </w:rPr>
        <w:t>Cu</w:t>
      </w:r>
      <w:r w:rsidR="00ED38D4">
        <w:rPr>
          <w:rFonts w:ascii="Arial" w:hAnsi="Arial" w:cs="Arial"/>
          <w:sz w:val="16"/>
          <w:szCs w:val="16"/>
        </w:rPr>
        <w:t>stomised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AB074C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B5BD4">
        <w:rPr>
          <w:rFonts w:ascii="Arial" w:hAnsi="Arial" w:cs="Arial"/>
          <w:sz w:val="16"/>
          <w:szCs w:val="16"/>
        </w:rPr>
        <w:t>rechte kantafwerking (</w:t>
      </w:r>
      <w:r w:rsidR="00ED38D4">
        <w:rPr>
          <w:rFonts w:ascii="Arial" w:hAnsi="Arial" w:cs="Arial"/>
          <w:sz w:val="16"/>
          <w:szCs w:val="16"/>
        </w:rPr>
        <w:t>A</w:t>
      </w:r>
      <w:r w:rsidR="006B5BD4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725646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4E112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0C5C002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 xml:space="preserve">wit </w:t>
      </w:r>
      <w:r w:rsidR="00012CE4">
        <w:rPr>
          <w:rFonts w:ascii="Arial" w:hAnsi="Arial" w:cs="Arial"/>
          <w:sz w:val="16"/>
          <w:szCs w:val="16"/>
        </w:rPr>
        <w:t>akoestisch vlies, voorzien van 2 witte aluminium profielen.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69EF7D22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AE5C08">
        <w:rPr>
          <w:rFonts w:ascii="Arial" w:hAnsi="Arial" w:cs="Arial"/>
          <w:sz w:val="16"/>
          <w:szCs w:val="16"/>
        </w:rPr>
        <w:t>en</w:t>
      </w:r>
      <w:r w:rsidR="00012CE4">
        <w:rPr>
          <w:rFonts w:ascii="Arial" w:hAnsi="Arial" w:cs="Arial"/>
          <w:sz w:val="16"/>
          <w:szCs w:val="16"/>
        </w:rPr>
        <w:t>, op kleur gespoten.</w:t>
      </w:r>
    </w:p>
    <w:p w14:paraId="2CF8FDA1" w14:textId="3A20A085" w:rsidR="00012CE4" w:rsidRPr="00874EEC" w:rsidRDefault="00012C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RAL of NCS kleur naar wens.</w:t>
      </w:r>
    </w:p>
    <w:p w14:paraId="690E0A42" w14:textId="003A3B4D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 xml:space="preserve">Lichtreflectie: </w:t>
      </w:r>
      <w:r w:rsidR="00012CE4">
        <w:rPr>
          <w:rFonts w:ascii="Arial" w:hAnsi="Arial" w:cs="Arial"/>
          <w:sz w:val="16"/>
          <w:szCs w:val="16"/>
        </w:rPr>
        <w:t>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4D01D48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1021CE">
        <w:rPr>
          <w:rFonts w:ascii="Arial" w:hAnsi="Arial" w:cs="Arial"/>
          <w:sz w:val="16"/>
          <w:szCs w:val="16"/>
        </w:rPr>
        <w:t>dreactie (EN 13501-1): klasse A2-s1,d0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r w:rsidR="009A2ACD" w:rsidRPr="00E65826">
        <w:rPr>
          <w:rFonts w:ascii="Arial" w:hAnsi="Arial" w:cs="Arial"/>
          <w:sz w:val="16"/>
          <w:szCs w:val="16"/>
        </w:rPr>
        <w:t>Aeq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>Rockfon® Classic ophangset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ophangset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3C9BA9F7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Spiraalankers.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17944">
    <w:abstractNumId w:val="0"/>
  </w:num>
  <w:num w:numId="2" w16cid:durableId="78381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2CE4"/>
    <w:rsid w:val="000332F2"/>
    <w:rsid w:val="00055DD8"/>
    <w:rsid w:val="00091E20"/>
    <w:rsid w:val="000C2393"/>
    <w:rsid w:val="000D6144"/>
    <w:rsid w:val="001021CE"/>
    <w:rsid w:val="00133F9C"/>
    <w:rsid w:val="00144B42"/>
    <w:rsid w:val="00241334"/>
    <w:rsid w:val="00244122"/>
    <w:rsid w:val="002607EA"/>
    <w:rsid w:val="003146FD"/>
    <w:rsid w:val="0033680A"/>
    <w:rsid w:val="00342E41"/>
    <w:rsid w:val="00385858"/>
    <w:rsid w:val="00392E2B"/>
    <w:rsid w:val="003D0BFE"/>
    <w:rsid w:val="003E7B18"/>
    <w:rsid w:val="0041736A"/>
    <w:rsid w:val="004B345C"/>
    <w:rsid w:val="004E1127"/>
    <w:rsid w:val="00511561"/>
    <w:rsid w:val="00522903"/>
    <w:rsid w:val="005A6380"/>
    <w:rsid w:val="005C61B6"/>
    <w:rsid w:val="005E6F16"/>
    <w:rsid w:val="00620DA5"/>
    <w:rsid w:val="0066285A"/>
    <w:rsid w:val="00677238"/>
    <w:rsid w:val="006B5BD4"/>
    <w:rsid w:val="007440AD"/>
    <w:rsid w:val="00764FEE"/>
    <w:rsid w:val="00794E78"/>
    <w:rsid w:val="007C78D7"/>
    <w:rsid w:val="00871C1C"/>
    <w:rsid w:val="00874EEC"/>
    <w:rsid w:val="008A2C16"/>
    <w:rsid w:val="008B5F24"/>
    <w:rsid w:val="008F0B0E"/>
    <w:rsid w:val="009623B4"/>
    <w:rsid w:val="0098750D"/>
    <w:rsid w:val="009A2ACD"/>
    <w:rsid w:val="009C7B34"/>
    <w:rsid w:val="00A54239"/>
    <w:rsid w:val="00AE5C08"/>
    <w:rsid w:val="00AF7D00"/>
    <w:rsid w:val="00B23AD3"/>
    <w:rsid w:val="00B60CF1"/>
    <w:rsid w:val="00B943B1"/>
    <w:rsid w:val="00BB5AE4"/>
    <w:rsid w:val="00BD2F03"/>
    <w:rsid w:val="00BF6782"/>
    <w:rsid w:val="00C164A7"/>
    <w:rsid w:val="00CD12C8"/>
    <w:rsid w:val="00CF7D71"/>
    <w:rsid w:val="00D44494"/>
    <w:rsid w:val="00DA7BD6"/>
    <w:rsid w:val="00E65826"/>
    <w:rsid w:val="00EC1DCF"/>
    <w:rsid w:val="00ED0118"/>
    <w:rsid w:val="00ED38D4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4AB864C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3449FA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DefaultParagraphFont"/>
    <w:rsid w:val="004E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05D415-3370-4F51-A6DB-63A7E3950580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30efe9b-63e2-49fc-bfe3-339d117d1ee7"/>
    <ds:schemaRef ds:uri="http://www.w3.org/XML/1998/namespace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1939</Characters>
  <Application>Microsoft Office Word</Application>
  <DocSecurity>0</DocSecurity>
  <Lines>16</Lines>
  <Paragraphs>4</Paragraphs>
  <ScaleCrop>false</ScaleCrop>
  <Company>Rockwool Group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10</cp:revision>
  <dcterms:created xsi:type="dcterms:W3CDTF">2020-06-17T08:26:00Z</dcterms:created>
  <dcterms:modified xsi:type="dcterms:W3CDTF">2023-08-11T14:28:00Z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