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F27C8C1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C7679">
        <w:rPr>
          <w:rFonts w:ascii="Arial" w:hAnsi="Arial" w:cs="Arial"/>
          <w:sz w:val="16"/>
          <w:szCs w:val="16"/>
        </w:rPr>
        <w:t>21</w:t>
      </w:r>
      <w:r w:rsidR="00E11427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96C3F6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C7679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262A23EA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1F098F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E11427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309B73AF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56B1BE6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7BE1D68B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17D3062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AB605E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46891D4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7143D022" w14:textId="77777777" w:rsidR="006F29B8" w:rsidRPr="00E97E78" w:rsidRDefault="006F29B8" w:rsidP="006F29B8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F32EF0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54A7847" w:rsidR="000D6144" w:rsidRPr="00874EEC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F32EF0">
        <w:rPr>
          <w:rFonts w:ascii="Arial" w:hAnsi="Arial" w:cs="Arial"/>
          <w:sz w:val="16"/>
          <w:szCs w:val="16"/>
        </w:rPr>
        <w:t>Roc</w:t>
      </w:r>
      <w:r w:rsidR="00F32EF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</w:rPr>
        <w:t>kfon</w:t>
      </w:r>
      <w:r w:rsidR="000523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 Sonar</w:t>
      </w:r>
      <w:r w:rsidR="00F32EF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1897A23D" w:rsidR="000D6144" w:rsidRPr="00874EEC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B56C9">
        <w:rPr>
          <w:rFonts w:ascii="Arial" w:hAnsi="Arial" w:cs="Arial"/>
          <w:sz w:val="16"/>
          <w:szCs w:val="16"/>
        </w:rPr>
        <w:t>semi verdekt</w:t>
      </w:r>
      <w:r w:rsidR="00EB5F30">
        <w:rPr>
          <w:rFonts w:ascii="Arial" w:hAnsi="Arial" w:cs="Arial"/>
          <w:sz w:val="16"/>
          <w:szCs w:val="16"/>
        </w:rPr>
        <w:t xml:space="preserve"> (Dznl/A100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6F36592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 wit akoestisch-open oppervlak in spuitstucstructuur</w:t>
      </w:r>
      <w:r w:rsidRPr="00843E28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843E2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28C5027" w14:textId="640C6054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  <w:r w:rsidRPr="00843E28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843E2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BEBE3C3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  <w:r w:rsidRPr="00843E2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38D8E19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nl-NL"/>
        </w:rPr>
        <w:t>Lichtreflectie: 85%</w:t>
      </w:r>
      <w:r w:rsidRPr="00843E28">
        <w:rPr>
          <w:rStyle w:val="eop"/>
          <w:rFonts w:ascii="Arial" w:hAnsi="Arial" w:cs="Arial"/>
          <w:color w:val="000000"/>
          <w:sz w:val="16"/>
          <w:szCs w:val="16"/>
          <w:lang w:val="nl-NL"/>
        </w:rPr>
        <w:t> </w:t>
      </w:r>
    </w:p>
    <w:p w14:paraId="23CCD36E" w14:textId="4FD66B2A" w:rsidR="000D6144" w:rsidRPr="000D6144" w:rsidRDefault="005A6380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941C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E2FA944" w:rsidR="000D6144" w:rsidRPr="000D6144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4B1AADDC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39E88DA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Overlangsgeluidsisolatie (EN ISO 717-1:1997)( Dn,f,w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nl-NL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  <w:lang w:val="nl-NL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)): 27 (-1;-4) dB  </w:t>
      </w:r>
      <w:r w:rsidRPr="00843E28">
        <w:rPr>
          <w:rStyle w:val="eop"/>
          <w:rFonts w:ascii="Arial" w:hAnsi="Arial" w:cs="Arial"/>
          <w:color w:val="000000"/>
          <w:sz w:val="16"/>
          <w:szCs w:val="16"/>
          <w:lang w:val="nl-NL"/>
        </w:rPr>
        <w:t> </w:t>
      </w:r>
    </w:p>
    <w:p w14:paraId="43F4D8F4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Vochtbestendigheid: RV &lt;100%</w:t>
      </w:r>
      <w:r>
        <w:rPr>
          <w:rStyle w:val="normaltextrun"/>
          <w:rFonts w:ascii="Arial" w:hAnsi="Arial" w:cs="Arial"/>
          <w:color w:val="000000"/>
          <w:sz w:val="16"/>
          <w:szCs w:val="16"/>
          <w:lang w:val="nl-NL"/>
        </w:rPr>
        <w:t> </w:t>
      </w:r>
      <w:r w:rsidRPr="00843E28">
        <w:rPr>
          <w:rStyle w:val="eop"/>
          <w:rFonts w:ascii="Arial" w:hAnsi="Arial" w:cs="Arial"/>
          <w:color w:val="000000"/>
          <w:sz w:val="16"/>
          <w:szCs w:val="16"/>
          <w:lang w:val="nl-NL"/>
        </w:rPr>
        <w:t> </w:t>
      </w:r>
    </w:p>
    <w:p w14:paraId="2333E69A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843E28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843E2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922733F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 </w:t>
      </w:r>
      <w:r w:rsidRPr="00843E28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843E2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9ABEE6F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 stofzuiger</w:t>
      </w:r>
      <w:r w:rsidRPr="00843E28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843E2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3E6FB28" w14:textId="77777777" w:rsidR="00F32EF0" w:rsidRPr="00843E28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 vochtige doek</w:t>
      </w:r>
      <w:r w:rsidRPr="00843E28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843E28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F3DF769" w14:textId="0C80CE5C" w:rsidR="00F32EF0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 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</w:p>
    <w:p w14:paraId="115020E7" w14:textId="49D85D51" w:rsidR="00E91B39" w:rsidRPr="002620AB" w:rsidRDefault="00E91B39" w:rsidP="00E91B3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21B18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021B18">
        <w:rPr>
          <w:rFonts w:ascii="Arial" w:hAnsi="Arial" w:cs="Arial"/>
          <w:sz w:val="16"/>
          <w:szCs w:val="16"/>
          <w:lang w:val="en-GB"/>
        </w:rPr>
        <w:tab/>
      </w:r>
      <w:r w:rsidR="003D0BFE" w:rsidRPr="00021B18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021B18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021B1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8B5130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0384DDA4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F32EF0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1DF4FD2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F32EF0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43F3351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>Schroefbandraster 100, Hoofdprofiel, Slots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F32EF0">
        <w:rPr>
          <w:rFonts w:ascii="Arial" w:hAnsi="Arial" w:cs="Arial"/>
          <w:sz w:val="16"/>
          <w:szCs w:val="16"/>
        </w:rPr>
        <w:t>100</w:t>
      </w:r>
    </w:p>
    <w:p w14:paraId="6F0B80F6" w14:textId="38FF749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71154F">
        <w:rPr>
          <w:rFonts w:ascii="Arial" w:hAnsi="Arial" w:cs="Arial"/>
          <w:sz w:val="16"/>
          <w:szCs w:val="16"/>
        </w:rPr>
        <w:t xml:space="preserve">Type: </w:t>
      </w:r>
      <w:r w:rsidRPr="3771154F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3771154F">
        <w:rPr>
          <w:rFonts w:ascii="Arial" w:hAnsi="Arial" w:cs="Arial"/>
          <w:sz w:val="16"/>
          <w:szCs w:val="16"/>
        </w:rPr>
        <w:t>Z-profielen</w:t>
      </w:r>
    </w:p>
    <w:p w14:paraId="275F4AD7" w14:textId="5BBAF8AB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</w:t>
      </w:r>
      <w:r w:rsidR="00F32EF0">
        <w:rPr>
          <w:rFonts w:ascii="Arial" w:hAnsi="Arial" w:cs="Arial"/>
          <w:sz w:val="16"/>
          <w:szCs w:val="16"/>
        </w:rPr>
        <w:t>ateriaal: staal, gegalvaniseerd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CF1056D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>,</w:t>
      </w:r>
      <w:r w:rsidR="009C0C53">
        <w:rPr>
          <w:rFonts w:ascii="Arial" w:hAnsi="Arial" w:cs="Arial"/>
          <w:sz w:val="16"/>
          <w:szCs w:val="16"/>
        </w:rPr>
        <w:t xml:space="preserve"> Z5</w:t>
      </w:r>
      <w:r w:rsidR="00CC4D60">
        <w:rPr>
          <w:rFonts w:ascii="Arial" w:hAnsi="Arial" w:cs="Arial"/>
          <w:sz w:val="16"/>
          <w:szCs w:val="16"/>
        </w:rPr>
        <w:t>0,</w:t>
      </w:r>
      <w:r w:rsidR="00677238" w:rsidRPr="00677238">
        <w:rPr>
          <w:rFonts w:ascii="Arial" w:hAnsi="Arial" w:cs="Arial"/>
          <w:sz w:val="16"/>
          <w:szCs w:val="16"/>
        </w:rPr>
        <w:t xml:space="preserve"> afmeting (mm): </w:t>
      </w:r>
      <w:r w:rsidR="009C0C53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</w:p>
    <w:p w14:paraId="060A349B" w14:textId="175BA5F9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profiel: Z-profiel Haak, </w:t>
      </w:r>
      <w:r w:rsidR="009C0C53">
        <w:rPr>
          <w:rFonts w:ascii="Arial" w:hAnsi="Arial" w:cs="Arial"/>
          <w:sz w:val="16"/>
          <w:szCs w:val="16"/>
        </w:rPr>
        <w:t>Z5</w:t>
      </w:r>
      <w:r w:rsidR="00CC4D60">
        <w:rPr>
          <w:rFonts w:ascii="Arial" w:hAnsi="Arial" w:cs="Arial"/>
          <w:sz w:val="16"/>
          <w:szCs w:val="16"/>
        </w:rPr>
        <w:t xml:space="preserve">0 HOOK, </w:t>
      </w:r>
      <w:r w:rsidR="009C0C53">
        <w:rPr>
          <w:rFonts w:ascii="Arial" w:hAnsi="Arial" w:cs="Arial"/>
          <w:sz w:val="16"/>
          <w:szCs w:val="16"/>
        </w:rPr>
        <w:t>afmeting (mm): 5</w:t>
      </w:r>
      <w:r w:rsidR="00F32EF0">
        <w:rPr>
          <w:rFonts w:ascii="Arial" w:hAnsi="Arial" w:cs="Arial"/>
          <w:sz w:val="16"/>
          <w:szCs w:val="16"/>
        </w:rPr>
        <w:t>0x19</w:t>
      </w:r>
    </w:p>
    <w:p w14:paraId="35D9999A" w14:textId="49850EA6" w:rsidR="00A72FDB" w:rsidRPr="00874EEC" w:rsidRDefault="00B8676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Elk </w:t>
      </w:r>
      <w:r w:rsidR="00A72FDB">
        <w:rPr>
          <w:rFonts w:ascii="Arial" w:hAnsi="Arial" w:cs="Arial"/>
          <w:sz w:val="16"/>
          <w:szCs w:val="16"/>
        </w:rPr>
        <w:t>3</w:t>
      </w:r>
      <w:r w:rsidRPr="00B8676F">
        <w:rPr>
          <w:rFonts w:ascii="Arial" w:hAnsi="Arial" w:cs="Arial"/>
          <w:sz w:val="16"/>
          <w:szCs w:val="16"/>
          <w:vertAlign w:val="superscript"/>
        </w:rPr>
        <w:t>de</w:t>
      </w:r>
      <w:r w:rsidR="00A72FDB">
        <w:rPr>
          <w:rFonts w:ascii="Arial" w:hAnsi="Arial" w:cs="Arial"/>
          <w:sz w:val="16"/>
          <w:szCs w:val="16"/>
        </w:rPr>
        <w:t xml:space="preserve"> Z-profiel één Z-profiel met haak monteren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3A177CF1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B8676F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F32EF0">
        <w:rPr>
          <w:rFonts w:ascii="Arial" w:hAnsi="Arial" w:cs="Arial"/>
          <w:sz w:val="16"/>
          <w:szCs w:val="16"/>
        </w:rPr>
        <w:t>x24</w:t>
      </w:r>
      <w:r w:rsidR="00B8676F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ED09020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>v. noniusophanger</w:t>
      </w:r>
      <w:r w:rsidR="00F32EF0">
        <w:rPr>
          <w:rFonts w:ascii="Arial" w:hAnsi="Arial" w:cs="Arial"/>
          <w:sz w:val="16"/>
          <w:szCs w:val="16"/>
        </w:rPr>
        <w:t>, h.o.h. 1200 mm</w:t>
      </w:r>
    </w:p>
    <w:p w14:paraId="4D1E10F6" w14:textId="1CE0D400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F32EF0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E7247DC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F32EF0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16C4DEA2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Kruiskoppeling, </w:t>
      </w:r>
      <w:r w:rsidR="00F32EF0">
        <w:rPr>
          <w:rFonts w:ascii="Arial" w:hAnsi="Arial" w:cs="Arial"/>
          <w:color w:val="000000"/>
          <w:sz w:val="16"/>
          <w:szCs w:val="16"/>
        </w:rPr>
        <w:t>BR100 CC</w:t>
      </w:r>
    </w:p>
    <w:p w14:paraId="1F2DAFE4" w14:textId="4877EFB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Noniusophanger, Bovendee</w:t>
      </w:r>
      <w:r w:rsidR="002308A3">
        <w:rPr>
          <w:rFonts w:ascii="Arial" w:hAnsi="Arial" w:cs="Arial"/>
          <w:color w:val="000000"/>
          <w:sz w:val="16"/>
          <w:szCs w:val="16"/>
        </w:rPr>
        <w:t>l noniusophanger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12FF0543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Onderdeel nonius</w:t>
      </w:r>
      <w:r w:rsidR="00F32EF0">
        <w:rPr>
          <w:rFonts w:ascii="Arial" w:hAnsi="Arial" w:cs="Arial"/>
          <w:color w:val="000000"/>
          <w:sz w:val="16"/>
          <w:szCs w:val="16"/>
        </w:rPr>
        <w:t>ophangers BRS100/3400, NH BR100</w:t>
      </w:r>
    </w:p>
    <w:p w14:paraId="288F832F" w14:textId="464FF9D9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Noniusophanger, Verbindingsspeld, NH CLIP</w:t>
      </w:r>
      <w:r w:rsidR="00F32EF0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38B4B6D2" w:rsidR="00B8327D" w:rsidRPr="006F29B8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F29B8">
        <w:rPr>
          <w:rFonts w:ascii="Arial" w:eastAsia="Arial" w:hAnsi="Arial" w:cs="Arial"/>
          <w:sz w:val="16"/>
          <w:szCs w:val="16"/>
          <w:lang w:val="en-GB"/>
        </w:rPr>
        <w:t>- Chicago Metallic™ muurveer FIXT</w:t>
      </w:r>
    </w:p>
    <w:p w14:paraId="650CD5EA" w14:textId="5B0E9219" w:rsidR="00313E43" w:rsidRPr="006F29B8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F29B8">
        <w:rPr>
          <w:rFonts w:ascii="Arial" w:eastAsia="Arial" w:hAnsi="Arial" w:cs="Arial"/>
          <w:sz w:val="16"/>
          <w:szCs w:val="16"/>
          <w:lang w:val="en-GB"/>
        </w:rPr>
        <w:t>- Sleuventang bandraster, PINC BR</w:t>
      </w:r>
    </w:p>
    <w:p w14:paraId="698694B7" w14:textId="04794C40" w:rsidR="00313E43" w:rsidRPr="006F29B8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F29B8">
        <w:rPr>
          <w:rFonts w:ascii="Arial" w:eastAsia="Arial" w:hAnsi="Arial" w:cs="Arial"/>
          <w:sz w:val="16"/>
          <w:szCs w:val="16"/>
          <w:lang w:val="en-GB"/>
        </w:rPr>
        <w:t>- Rockfon® Soundstop™</w:t>
      </w:r>
    </w:p>
    <w:p w14:paraId="3AA5F2EC" w14:textId="5AC03141" w:rsidR="00313E43" w:rsidRPr="006F29B8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F29B8">
        <w:rPr>
          <w:rFonts w:ascii="Arial" w:eastAsia="Arial" w:hAnsi="Arial" w:cs="Arial"/>
          <w:sz w:val="16"/>
          <w:szCs w:val="16"/>
          <w:lang w:val="en-GB"/>
        </w:rPr>
        <w:t>- Rockfon® Rocklux®</w:t>
      </w:r>
    </w:p>
    <w:p w14:paraId="10518272" w14:textId="77777777" w:rsidR="00313E43" w:rsidRPr="006F29B8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6F29B8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6F29B8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6F29B8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6F29B8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6F29B8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6F29B8">
        <w:rPr>
          <w:rFonts w:ascii="Arial" w:hAnsi="Arial" w:cs="Arial"/>
          <w:sz w:val="16"/>
          <w:szCs w:val="16"/>
          <w:lang w:val="en-GB"/>
        </w:rPr>
        <w:t xml:space="preserve"> </w:t>
      </w:r>
      <w:r w:rsidRPr="006F29B8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9801" w14:textId="77777777" w:rsidR="001F21D2" w:rsidRDefault="001F21D2">
      <w:pPr>
        <w:spacing w:after="0" w:line="240" w:lineRule="auto"/>
      </w:pPr>
      <w:r>
        <w:separator/>
      </w:r>
    </w:p>
  </w:endnote>
  <w:endnote w:type="continuationSeparator" w:id="0">
    <w:p w14:paraId="42EF4487" w14:textId="77777777" w:rsidR="001F21D2" w:rsidRDefault="001F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9444C" w14:textId="77777777" w:rsidR="001F21D2" w:rsidRDefault="001F21D2">
      <w:pPr>
        <w:spacing w:after="0" w:line="240" w:lineRule="auto"/>
      </w:pPr>
      <w:r>
        <w:separator/>
      </w:r>
    </w:p>
  </w:footnote>
  <w:footnote w:type="continuationSeparator" w:id="0">
    <w:p w14:paraId="2192E500" w14:textId="77777777" w:rsidR="001F21D2" w:rsidRDefault="001F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1B18"/>
    <w:rsid w:val="000332F2"/>
    <w:rsid w:val="000523C8"/>
    <w:rsid w:val="00055DD8"/>
    <w:rsid w:val="00063C0C"/>
    <w:rsid w:val="00091E20"/>
    <w:rsid w:val="000D2D0E"/>
    <w:rsid w:val="000D6144"/>
    <w:rsid w:val="00133F9C"/>
    <w:rsid w:val="00144B42"/>
    <w:rsid w:val="001F21D2"/>
    <w:rsid w:val="002308A3"/>
    <w:rsid w:val="00241334"/>
    <w:rsid w:val="00244122"/>
    <w:rsid w:val="00275875"/>
    <w:rsid w:val="00313E43"/>
    <w:rsid w:val="003146FD"/>
    <w:rsid w:val="00340EB9"/>
    <w:rsid w:val="00342E41"/>
    <w:rsid w:val="003823BC"/>
    <w:rsid w:val="00392E2B"/>
    <w:rsid w:val="003D0BFE"/>
    <w:rsid w:val="003E7B18"/>
    <w:rsid w:val="0041736A"/>
    <w:rsid w:val="004E61E3"/>
    <w:rsid w:val="00522903"/>
    <w:rsid w:val="005973CB"/>
    <w:rsid w:val="005A6380"/>
    <w:rsid w:val="005E6F16"/>
    <w:rsid w:val="0066285A"/>
    <w:rsid w:val="00677238"/>
    <w:rsid w:val="006D5731"/>
    <w:rsid w:val="006F29B8"/>
    <w:rsid w:val="007440AD"/>
    <w:rsid w:val="00764FEE"/>
    <w:rsid w:val="00794E78"/>
    <w:rsid w:val="007C78D7"/>
    <w:rsid w:val="00843E28"/>
    <w:rsid w:val="00874EEC"/>
    <w:rsid w:val="008B5F24"/>
    <w:rsid w:val="008C6BBA"/>
    <w:rsid w:val="008F0B0E"/>
    <w:rsid w:val="009273DF"/>
    <w:rsid w:val="009623B4"/>
    <w:rsid w:val="0098750D"/>
    <w:rsid w:val="009C0C53"/>
    <w:rsid w:val="009C7B34"/>
    <w:rsid w:val="00A72FDB"/>
    <w:rsid w:val="00A828D2"/>
    <w:rsid w:val="00AF7D00"/>
    <w:rsid w:val="00B23AD3"/>
    <w:rsid w:val="00B8327D"/>
    <w:rsid w:val="00B8676F"/>
    <w:rsid w:val="00B87752"/>
    <w:rsid w:val="00B943B1"/>
    <w:rsid w:val="00BB5AE4"/>
    <w:rsid w:val="00BF6782"/>
    <w:rsid w:val="00CB56C9"/>
    <w:rsid w:val="00CC4D60"/>
    <w:rsid w:val="00CC7679"/>
    <w:rsid w:val="00CD12C8"/>
    <w:rsid w:val="00CD44C5"/>
    <w:rsid w:val="00CF7D71"/>
    <w:rsid w:val="00D2551A"/>
    <w:rsid w:val="00D44494"/>
    <w:rsid w:val="00D941C2"/>
    <w:rsid w:val="00DA7BD6"/>
    <w:rsid w:val="00DF7687"/>
    <w:rsid w:val="00E11427"/>
    <w:rsid w:val="00E91B39"/>
    <w:rsid w:val="00EA58CA"/>
    <w:rsid w:val="00EB5F30"/>
    <w:rsid w:val="00F125FC"/>
    <w:rsid w:val="00F268D2"/>
    <w:rsid w:val="00F32881"/>
    <w:rsid w:val="00F32EF0"/>
    <w:rsid w:val="00FD2AF7"/>
    <w:rsid w:val="01099AD5"/>
    <w:rsid w:val="033F8A37"/>
    <w:rsid w:val="094BF07C"/>
    <w:rsid w:val="110345D4"/>
    <w:rsid w:val="168397E3"/>
    <w:rsid w:val="1824AFB7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771154F"/>
    <w:rsid w:val="3E25B1A5"/>
    <w:rsid w:val="3E48C98E"/>
    <w:rsid w:val="3E5436E9"/>
    <w:rsid w:val="45287673"/>
    <w:rsid w:val="4B1AADDC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F32EF0"/>
  </w:style>
  <w:style w:type="paragraph" w:customStyle="1" w:styleId="paragraph">
    <w:name w:val="paragraph"/>
    <w:basedOn w:val="Normal"/>
    <w:rsid w:val="00F3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F3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D9875B53-64D5-442D-A828-021469C48C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8</cp:revision>
  <dcterms:created xsi:type="dcterms:W3CDTF">2020-08-14T09:50:00Z</dcterms:created>
  <dcterms:modified xsi:type="dcterms:W3CDTF">2023-11-15T14:20:00Z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